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5A" w:rsidRDefault="00AB175A" w:rsidP="00866ACC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סיפור אנדרטת "עבודה והגנה" </w:t>
      </w:r>
      <w:r>
        <w:rPr>
          <w:rFonts w:asciiTheme="majorBidi" w:hAnsiTheme="majorBidi" w:cstheme="majorBidi"/>
          <w:sz w:val="28"/>
          <w:szCs w:val="28"/>
          <w:u w:val="single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פסל </w:t>
      </w: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</w:rPr>
        <w:t>צ'יז</w:t>
      </w:r>
      <w:r w:rsidR="00866ACC">
        <w:rPr>
          <w:rFonts w:asciiTheme="majorBidi" w:hAnsiTheme="majorBidi" w:cstheme="majorBidi" w:hint="cs"/>
          <w:sz w:val="28"/>
          <w:szCs w:val="28"/>
          <w:u w:val="single"/>
          <w:rtl/>
        </w:rPr>
        <w:t>'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>יק</w:t>
      </w:r>
      <w:proofErr w:type="spellEnd"/>
      <w:r w:rsidR="00DE5E3F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בחולדה</w:t>
      </w:r>
    </w:p>
    <w:p w:rsidR="00AB175A" w:rsidRDefault="00AB175A" w:rsidP="004241E6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את הפסל הקרוי בפי 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>ה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עם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פסל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צ'יזיק</w:t>
      </w:r>
      <w:proofErr w:type="spellEnd"/>
      <w:r w:rsidR="00E5202B">
        <w:rPr>
          <w:rFonts w:asciiTheme="majorBidi" w:hAnsiTheme="majorBidi" w:cstheme="majorBidi" w:hint="cs"/>
          <w:sz w:val="28"/>
          <w:szCs w:val="28"/>
          <w:rtl/>
        </w:rPr>
        <w:t>,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יצרה הפסלת בתיה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לישנסקי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>, אשר חזרה</w:t>
      </w:r>
      <w:r w:rsidR="007A1060">
        <w:rPr>
          <w:rFonts w:asciiTheme="majorBidi" w:hAnsiTheme="majorBidi" w:cstheme="majorBidi" w:hint="cs"/>
          <w:sz w:val="28"/>
          <w:szCs w:val="28"/>
          <w:rtl/>
        </w:rPr>
        <w:t xml:space="preserve"> מצרפת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זמן קצר לאחר מאורעות תרפ"ט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אוגוסט 1929</w:t>
      </w:r>
      <w:r w:rsidR="007A1060"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>
        <w:rPr>
          <w:rFonts w:asciiTheme="majorBidi" w:hAnsiTheme="majorBidi" w:cstheme="majorBidi" w:hint="cs"/>
          <w:sz w:val="28"/>
          <w:szCs w:val="28"/>
          <w:rtl/>
        </w:rPr>
        <w:t>מלימודי השתלמות</w:t>
      </w:r>
      <w:r w:rsidR="007A1060">
        <w:rPr>
          <w:rFonts w:asciiTheme="majorBidi" w:hAnsiTheme="majorBidi" w:cstheme="majorBidi" w:hint="cs"/>
          <w:sz w:val="28"/>
          <w:szCs w:val="28"/>
          <w:rtl/>
        </w:rPr>
        <w:t xml:space="preserve"> בפיסול.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המוסדות הלאומיים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הק.ק.ל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>. והוועד הלאומי</w:t>
      </w:r>
      <w:r w:rsidR="00673A68">
        <w:rPr>
          <w:rFonts w:asciiTheme="majorBidi" w:hAnsiTheme="majorBidi" w:cstheme="majorBidi" w:hint="cs"/>
          <w:sz w:val="28"/>
          <w:szCs w:val="28"/>
          <w:rtl/>
        </w:rPr>
        <w:t>,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הקציבו</w:t>
      </w:r>
      <w:r w:rsidR="0081179F">
        <w:rPr>
          <w:rFonts w:asciiTheme="majorBidi" w:hAnsiTheme="majorBidi" w:cstheme="majorBidi" w:hint="cs"/>
          <w:sz w:val="28"/>
          <w:szCs w:val="28"/>
          <w:rtl/>
        </w:rPr>
        <w:t xml:space="preserve"> לנושא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10 לא"י ו- 50 לא"י בהתאמה,</w:t>
      </w:r>
      <w:r w:rsidR="00D20785">
        <w:rPr>
          <w:rFonts w:asciiTheme="majorBidi" w:hAnsiTheme="majorBidi" w:cstheme="majorBidi" w:hint="cs"/>
          <w:sz w:val="28"/>
          <w:szCs w:val="28"/>
          <w:rtl/>
        </w:rPr>
        <w:t xml:space="preserve"> הסתדרות העובדים ו"קרן מצבת חולדה"</w:t>
      </w:r>
      <w:r w:rsidR="000128EC">
        <w:rPr>
          <w:rFonts w:asciiTheme="majorBidi" w:hAnsiTheme="majorBidi" w:cstheme="majorBidi" w:hint="cs"/>
          <w:sz w:val="28"/>
          <w:szCs w:val="28"/>
          <w:rtl/>
        </w:rPr>
        <w:t xml:space="preserve"> שפנתה לציבור הרחב בבקשה לתרומות,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20785">
        <w:rPr>
          <w:rFonts w:asciiTheme="majorBidi" w:hAnsiTheme="majorBidi" w:cstheme="majorBidi" w:hint="cs"/>
          <w:sz w:val="28"/>
          <w:szCs w:val="28"/>
          <w:rtl/>
        </w:rPr>
        <w:t xml:space="preserve">חברו כולם </w:t>
      </w:r>
      <w:r>
        <w:rPr>
          <w:rFonts w:asciiTheme="majorBidi" w:hAnsiTheme="majorBidi" w:cstheme="majorBidi" w:hint="cs"/>
          <w:sz w:val="28"/>
          <w:szCs w:val="28"/>
          <w:rtl/>
        </w:rPr>
        <w:t>לצורך הקמת יד זיכרון לאנשי המגן שנפלו</w:t>
      </w:r>
      <w:r w:rsidR="007A1060">
        <w:rPr>
          <w:rFonts w:asciiTheme="majorBidi" w:hAnsiTheme="majorBidi" w:cstheme="majorBidi" w:hint="cs"/>
          <w:sz w:val="28"/>
          <w:szCs w:val="28"/>
          <w:rtl/>
        </w:rPr>
        <w:t xml:space="preserve"> במאורעות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למען ביטחון ישראל, ובחרו בה להקימה</w:t>
      </w:r>
      <w:r w:rsidR="006F45C4">
        <w:rPr>
          <w:rFonts w:asciiTheme="majorBidi" w:hAnsiTheme="majorBidi" w:cstheme="majorBidi" w:hint="cs"/>
          <w:sz w:val="28"/>
          <w:szCs w:val="28"/>
          <w:rtl/>
        </w:rPr>
        <w:t xml:space="preserve"> ובחולדה, בה נערך קרב גבורה, כ</w:t>
      </w:r>
      <w:r w:rsidR="007A1060">
        <w:rPr>
          <w:rFonts w:asciiTheme="majorBidi" w:hAnsiTheme="majorBidi" w:cstheme="majorBidi" w:hint="cs"/>
          <w:sz w:val="28"/>
          <w:szCs w:val="28"/>
          <w:rtl/>
        </w:rPr>
        <w:t>מקום האנדרטה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:rsidR="00682287" w:rsidRDefault="007A1060" w:rsidP="005170C5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AB175A">
        <w:rPr>
          <w:rFonts w:asciiTheme="majorBidi" w:hAnsiTheme="majorBidi" w:cstheme="majorBidi" w:hint="cs"/>
          <w:sz w:val="28"/>
          <w:szCs w:val="28"/>
          <w:rtl/>
        </w:rPr>
        <w:t xml:space="preserve">במחצבה שליד בית </w:t>
      </w:r>
      <w:proofErr w:type="spellStart"/>
      <w:r w:rsidR="00AB175A">
        <w:rPr>
          <w:rFonts w:asciiTheme="majorBidi" w:hAnsiTheme="majorBidi" w:cstheme="majorBidi" w:hint="cs"/>
          <w:sz w:val="28"/>
          <w:szCs w:val="28"/>
          <w:rtl/>
        </w:rPr>
        <w:t>צפאפה</w:t>
      </w:r>
      <w:proofErr w:type="spellEnd"/>
      <w:r w:rsidR="00AB175A">
        <w:rPr>
          <w:rFonts w:asciiTheme="majorBidi" w:hAnsiTheme="majorBidi" w:cstheme="majorBidi" w:hint="cs"/>
          <w:sz w:val="28"/>
          <w:szCs w:val="28"/>
          <w:rtl/>
        </w:rPr>
        <w:t>, ליד שכונת "מקור חיים" בירושלים</w:t>
      </w:r>
      <w:r w:rsidR="00AA371C">
        <w:rPr>
          <w:rFonts w:asciiTheme="majorBidi" w:hAnsiTheme="majorBidi" w:cstheme="majorBidi" w:hint="cs"/>
          <w:sz w:val="28"/>
          <w:szCs w:val="28"/>
          <w:rtl/>
        </w:rPr>
        <w:t>,</w:t>
      </w:r>
      <w:r w:rsidR="00AB175A">
        <w:rPr>
          <w:rFonts w:asciiTheme="majorBidi" w:hAnsiTheme="majorBidi" w:cstheme="majorBidi" w:hint="cs"/>
          <w:sz w:val="28"/>
          <w:szCs w:val="28"/>
          <w:rtl/>
        </w:rPr>
        <w:t xml:space="preserve"> מצאה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הפסלת</w:t>
      </w:r>
      <w:r w:rsidR="00AB175A">
        <w:rPr>
          <w:rFonts w:asciiTheme="majorBidi" w:hAnsiTheme="majorBidi" w:cstheme="majorBidi" w:hint="cs"/>
          <w:sz w:val="28"/>
          <w:szCs w:val="28"/>
          <w:rtl/>
        </w:rPr>
        <w:t xml:space="preserve"> את האבן הרצויה</w:t>
      </w:r>
      <w:r w:rsidR="00AA371C"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>
        <w:rPr>
          <w:rFonts w:asciiTheme="majorBidi" w:hAnsiTheme="majorBidi" w:cstheme="majorBidi" w:hint="cs"/>
          <w:sz w:val="28"/>
          <w:szCs w:val="28"/>
          <w:rtl/>
        </w:rPr>
        <w:t>אשר</w:t>
      </w:r>
      <w:r w:rsidR="00AB175A">
        <w:rPr>
          <w:rFonts w:asciiTheme="majorBidi" w:hAnsiTheme="majorBidi" w:cstheme="majorBidi" w:hint="cs"/>
          <w:sz w:val="28"/>
          <w:szCs w:val="28"/>
          <w:rtl/>
        </w:rPr>
        <w:t xml:space="preserve"> נ</w:t>
      </w:r>
      <w:r w:rsidR="00AA371C">
        <w:rPr>
          <w:rFonts w:asciiTheme="majorBidi" w:hAnsiTheme="majorBidi" w:cstheme="majorBidi" w:hint="cs"/>
          <w:sz w:val="28"/>
          <w:szCs w:val="28"/>
          <w:rtl/>
        </w:rPr>
        <w:t>חצב</w:t>
      </w:r>
      <w:r w:rsidR="00AB175A">
        <w:rPr>
          <w:rFonts w:asciiTheme="majorBidi" w:hAnsiTheme="majorBidi" w:cstheme="majorBidi" w:hint="cs"/>
          <w:sz w:val="28"/>
          <w:szCs w:val="28"/>
          <w:rtl/>
        </w:rPr>
        <w:t>ה מההר</w:t>
      </w:r>
      <w:r w:rsidR="00AA371C">
        <w:rPr>
          <w:rFonts w:asciiTheme="majorBidi" w:hAnsiTheme="majorBidi" w:cstheme="majorBidi" w:hint="cs"/>
          <w:sz w:val="28"/>
          <w:szCs w:val="28"/>
          <w:rtl/>
        </w:rPr>
        <w:t xml:space="preserve"> ומשקלה </w:t>
      </w:r>
      <w:r w:rsidR="00AA371C">
        <w:rPr>
          <w:rFonts w:asciiTheme="majorBidi" w:hAnsiTheme="majorBidi" w:cstheme="majorBidi"/>
          <w:sz w:val="28"/>
          <w:szCs w:val="28"/>
          <w:rtl/>
        </w:rPr>
        <w:t>–</w:t>
      </w:r>
      <w:r w:rsidR="00AA371C">
        <w:rPr>
          <w:rFonts w:asciiTheme="majorBidi" w:hAnsiTheme="majorBidi" w:cstheme="majorBidi" w:hint="cs"/>
          <w:sz w:val="28"/>
          <w:szCs w:val="28"/>
          <w:rtl/>
        </w:rPr>
        <w:t xml:space="preserve"> 40 טון. כשנה וחצי ארך שלב זה. כשנתיים נוספות </w:t>
      </w:r>
      <w:r>
        <w:rPr>
          <w:rFonts w:asciiTheme="majorBidi" w:hAnsiTheme="majorBidi" w:cstheme="majorBidi" w:hint="cs"/>
          <w:sz w:val="28"/>
          <w:szCs w:val="28"/>
          <w:rtl/>
        </w:rPr>
        <w:t>ארכ</w:t>
      </w:r>
      <w:r w:rsidR="00AA371C">
        <w:rPr>
          <w:rFonts w:asciiTheme="majorBidi" w:hAnsiTheme="majorBidi" w:cstheme="majorBidi" w:hint="cs"/>
          <w:sz w:val="28"/>
          <w:szCs w:val="28"/>
          <w:rtl/>
        </w:rPr>
        <w:t>ה הבאת האבן למקומה בחולדה. הביאו טרקטורים ממפעלי ים המלח שלא הצליחו אפילו להזיז את האבן ממקומה. ערבי אחד הביא עגלה מיוחדת הרתומה לשש פרדות בצירוף הרבה הבטחות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ותקוות</w:t>
      </w:r>
      <w:r w:rsidR="00AA371C">
        <w:rPr>
          <w:rFonts w:asciiTheme="majorBidi" w:hAnsiTheme="majorBidi" w:cstheme="majorBidi" w:hint="cs"/>
          <w:sz w:val="28"/>
          <w:szCs w:val="28"/>
          <w:rtl/>
        </w:rPr>
        <w:t>,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אך</w:t>
      </w:r>
      <w:r w:rsidR="007B1C8C">
        <w:rPr>
          <w:rFonts w:asciiTheme="majorBidi" w:hAnsiTheme="majorBidi" w:cstheme="majorBidi" w:hint="cs"/>
          <w:sz w:val="28"/>
          <w:szCs w:val="28"/>
          <w:rtl/>
        </w:rPr>
        <w:t xml:space="preserve"> העגלה</w:t>
      </w:r>
      <w:r w:rsidR="00AA371C">
        <w:rPr>
          <w:rFonts w:asciiTheme="majorBidi" w:hAnsiTheme="majorBidi" w:cstheme="majorBidi" w:hint="cs"/>
          <w:sz w:val="28"/>
          <w:szCs w:val="28"/>
          <w:rtl/>
        </w:rPr>
        <w:t xml:space="preserve"> התרסקה לרסיסים תוך כדי העמסת האבן. בלית ברירה ובכאב לב החליטה הפסלת לנסר את האבן לשניים. עתה היה עליה לקבל אישור </w:t>
      </w:r>
      <w:r w:rsidR="00184955">
        <w:rPr>
          <w:rFonts w:asciiTheme="majorBidi" w:hAnsiTheme="majorBidi" w:cstheme="majorBidi" w:hint="cs"/>
          <w:sz w:val="28"/>
          <w:szCs w:val="28"/>
          <w:rtl/>
        </w:rPr>
        <w:t>מ</w:t>
      </w:r>
      <w:r w:rsidR="00AA371C">
        <w:rPr>
          <w:rFonts w:asciiTheme="majorBidi" w:hAnsiTheme="majorBidi" w:cstheme="majorBidi" w:hint="cs"/>
          <w:sz w:val="28"/>
          <w:szCs w:val="28"/>
          <w:rtl/>
        </w:rPr>
        <w:t>שלטונות המנדט</w:t>
      </w:r>
      <w:r w:rsidR="00184955">
        <w:rPr>
          <w:rFonts w:asciiTheme="majorBidi" w:hAnsiTheme="majorBidi" w:cstheme="majorBidi" w:hint="cs"/>
          <w:sz w:val="28"/>
          <w:szCs w:val="28"/>
          <w:rtl/>
        </w:rPr>
        <w:t xml:space="preserve"> הבריטי</w:t>
      </w:r>
      <w:r w:rsidR="00AA371C">
        <w:rPr>
          <w:rFonts w:asciiTheme="majorBidi" w:hAnsiTheme="majorBidi" w:cstheme="majorBidi" w:hint="cs"/>
          <w:sz w:val="28"/>
          <w:szCs w:val="28"/>
          <w:rtl/>
        </w:rPr>
        <w:t xml:space="preserve"> להסיע את האבנים לחולדה. 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>גם זה לא עבר בקלות, היה עליה להתחייב לתקן כל נזק שייגרם ב</w:t>
      </w:r>
      <w:r w:rsidR="00D45BBA">
        <w:rPr>
          <w:rFonts w:asciiTheme="majorBidi" w:hAnsiTheme="majorBidi" w:cstheme="majorBidi" w:hint="cs"/>
          <w:sz w:val="28"/>
          <w:szCs w:val="28"/>
          <w:rtl/>
        </w:rPr>
        <w:t>מהלך הנסיעה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>,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בעיקר היה חשש לגשרים שבדרך. 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 xml:space="preserve">בסופן של שנתיים ימים הגיעה האבן לייעדה </w:t>
      </w:r>
      <w:r w:rsidR="00682287">
        <w:rPr>
          <w:rFonts w:asciiTheme="majorBidi" w:hAnsiTheme="majorBidi" w:cstheme="majorBidi"/>
          <w:sz w:val="28"/>
          <w:szCs w:val="28"/>
          <w:rtl/>
        </w:rPr>
        <w:t>–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 xml:space="preserve"> פאתי יער חולדה, ב</w:t>
      </w:r>
      <w:r w:rsidR="005170C5">
        <w:rPr>
          <w:rFonts w:asciiTheme="majorBidi" w:hAnsiTheme="majorBidi" w:cstheme="majorBidi" w:hint="cs"/>
          <w:sz w:val="28"/>
          <w:szCs w:val="28"/>
          <w:rtl/>
        </w:rPr>
        <w:t>סמוך לה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 xml:space="preserve">תחלת שדירת הוושינגטוניות. </w:t>
      </w:r>
    </w:p>
    <w:p w:rsidR="00682287" w:rsidRDefault="007A1060" w:rsidP="00356B82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>מטעמי יעילות וחסכון גרה</w:t>
      </w:r>
      <w:r w:rsidR="002B66F0">
        <w:rPr>
          <w:rFonts w:asciiTheme="majorBidi" w:hAnsiTheme="majorBidi" w:cstheme="majorBidi" w:hint="cs"/>
          <w:sz w:val="28"/>
          <w:szCs w:val="28"/>
          <w:rtl/>
        </w:rPr>
        <w:t xml:space="preserve"> בתיה </w:t>
      </w:r>
      <w:proofErr w:type="spellStart"/>
      <w:r w:rsidR="002B66F0">
        <w:rPr>
          <w:rFonts w:asciiTheme="majorBidi" w:hAnsiTheme="majorBidi" w:cstheme="majorBidi" w:hint="cs"/>
          <w:sz w:val="28"/>
          <w:szCs w:val="28"/>
          <w:rtl/>
        </w:rPr>
        <w:t>לישנסקי</w:t>
      </w:r>
      <w:proofErr w:type="spellEnd"/>
      <w:r w:rsidR="00682287">
        <w:rPr>
          <w:rFonts w:asciiTheme="majorBidi" w:hAnsiTheme="majorBidi" w:cstheme="majorBidi" w:hint="cs"/>
          <w:sz w:val="28"/>
          <w:szCs w:val="28"/>
          <w:rtl/>
        </w:rPr>
        <w:t xml:space="preserve"> בחולדה עם החברים, כשלוש וחצי שנים, בתחילה בבית הרצל ואחר כך באוהל אותו חלקה עם חברתה</w:t>
      </w:r>
      <w:r w:rsidR="00FC0448">
        <w:rPr>
          <w:rFonts w:asciiTheme="majorBidi" w:hAnsiTheme="majorBidi" w:cstheme="majorBidi" w:hint="cs"/>
          <w:sz w:val="28"/>
          <w:szCs w:val="28"/>
          <w:rtl/>
        </w:rPr>
        <w:t>,</w:t>
      </w:r>
      <w:r w:rsidR="007E5455">
        <w:rPr>
          <w:rFonts w:asciiTheme="majorBidi" w:hAnsiTheme="majorBidi" w:cstheme="majorBidi" w:hint="cs"/>
          <w:sz w:val="28"/>
          <w:szCs w:val="28"/>
          <w:rtl/>
        </w:rPr>
        <w:t xml:space="preserve"> אני נוימן</w:t>
      </w:r>
      <w:r w:rsidR="00FC0448">
        <w:rPr>
          <w:rFonts w:asciiTheme="majorBidi" w:hAnsiTheme="majorBidi" w:cstheme="majorBidi" w:hint="cs"/>
          <w:sz w:val="28"/>
          <w:szCs w:val="28"/>
          <w:rtl/>
        </w:rPr>
        <w:t>,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 xml:space="preserve"> שהגיעה לבקרה לעיתים קבועות. פעם בשבוע הייתה שמה את כלי עבודתה על חמור והולכת ברגל</w:t>
      </w:r>
      <w:r w:rsidR="00066C8E">
        <w:rPr>
          <w:rFonts w:asciiTheme="majorBidi" w:hAnsiTheme="majorBidi" w:cstheme="majorBidi" w:hint="cs"/>
          <w:sz w:val="28"/>
          <w:szCs w:val="28"/>
          <w:rtl/>
        </w:rPr>
        <w:t xml:space="preserve"> ארבעה ק"מ לתחנת הרכבת של ואדי </w:t>
      </w:r>
      <w:proofErr w:type="spellStart"/>
      <w:r w:rsidR="00066C8E">
        <w:rPr>
          <w:rFonts w:asciiTheme="majorBidi" w:hAnsiTheme="majorBidi" w:cstheme="majorBidi" w:hint="cs"/>
          <w:sz w:val="28"/>
          <w:szCs w:val="28"/>
          <w:rtl/>
        </w:rPr>
        <w:t>ס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>ראר</w:t>
      </w:r>
      <w:proofErr w:type="spellEnd"/>
      <w:r w:rsidR="00682287">
        <w:rPr>
          <w:rFonts w:asciiTheme="majorBidi" w:hAnsiTheme="majorBidi" w:cstheme="majorBidi" w:hint="cs"/>
          <w:sz w:val="28"/>
          <w:szCs w:val="28"/>
          <w:rtl/>
        </w:rPr>
        <w:t xml:space="preserve"> ומשם</w:t>
      </w:r>
      <w:r w:rsidR="00A16151">
        <w:rPr>
          <w:rFonts w:asciiTheme="majorBidi" w:hAnsiTheme="majorBidi" w:cstheme="majorBidi" w:hint="cs"/>
          <w:sz w:val="28"/>
          <w:szCs w:val="28"/>
          <w:rtl/>
        </w:rPr>
        <w:t xml:space="preserve"> ברכבת לירושלים להשחיז את הכלים,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 xml:space="preserve"> וחוזרת באותה דרך.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אית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>ה</w:t>
      </w:r>
      <w:proofErr w:type="spellEnd"/>
      <w:r w:rsidR="006822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עבדו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 xml:space="preserve"> פועלים אשר קיבלו ארבעה גרוש ליום ושכרה היא </w:t>
      </w:r>
      <w:r w:rsidR="00682287">
        <w:rPr>
          <w:rFonts w:asciiTheme="majorBidi" w:hAnsiTheme="majorBidi" w:cstheme="majorBidi"/>
          <w:sz w:val="28"/>
          <w:szCs w:val="28"/>
          <w:rtl/>
        </w:rPr>
        <w:t>–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 xml:space="preserve"> שלושה גרוש. </w:t>
      </w:r>
    </w:p>
    <w:p w:rsidR="004559AA" w:rsidRDefault="007A1060" w:rsidP="00A75142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 xml:space="preserve">הפסל בשלביו השונים היה מקום מפגש פופולארי לקבוצות, מבקרים, זוגות 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>ו</w:t>
      </w:r>
      <w:r w:rsidR="00A75142">
        <w:rPr>
          <w:rFonts w:asciiTheme="majorBidi" w:hAnsiTheme="majorBidi" w:cstheme="majorBidi" w:hint="cs"/>
          <w:sz w:val="28"/>
          <w:szCs w:val="28"/>
          <w:rtl/>
        </w:rPr>
        <w:t>יחידים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תוך כדי הקמתו ולאחר שהושלם</w:t>
      </w:r>
      <w:r>
        <w:rPr>
          <w:rFonts w:asciiTheme="majorBidi" w:hAnsiTheme="majorBidi" w:cstheme="majorBidi" w:hint="cs"/>
          <w:sz w:val="28"/>
          <w:szCs w:val="28"/>
          <w:rtl/>
        </w:rPr>
        <w:t>, והונצח בהרבה מאד תצלומים.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מתוך האבן צצות ועולות שלוש דמויות </w:t>
      </w:r>
      <w:r w:rsidR="004559AA">
        <w:rPr>
          <w:rFonts w:asciiTheme="majorBidi" w:hAnsiTheme="majorBidi" w:cstheme="majorBidi"/>
          <w:sz w:val="28"/>
          <w:szCs w:val="28"/>
          <w:rtl/>
        </w:rPr>
        <w:t>–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למעלה אפרים </w:t>
      </w:r>
      <w:proofErr w:type="spellStart"/>
      <w:r w:rsidR="004559AA">
        <w:rPr>
          <w:rFonts w:asciiTheme="majorBidi" w:hAnsiTheme="majorBidi" w:cstheme="majorBidi" w:hint="cs"/>
          <w:sz w:val="28"/>
          <w:szCs w:val="28"/>
          <w:rtl/>
        </w:rPr>
        <w:t>צ'יזיק</w:t>
      </w:r>
      <w:proofErr w:type="spellEnd"/>
      <w:r w:rsidR="004559AA">
        <w:rPr>
          <w:rFonts w:asciiTheme="majorBidi" w:hAnsiTheme="majorBidi" w:cstheme="majorBidi" w:hint="cs"/>
          <w:sz w:val="28"/>
          <w:szCs w:val="28"/>
          <w:rtl/>
        </w:rPr>
        <w:t>, בידו הימנית הכפופה לאחור רימון יד וביד</w:t>
      </w:r>
      <w:r w:rsidR="0047789D">
        <w:rPr>
          <w:rFonts w:asciiTheme="majorBidi" w:hAnsiTheme="majorBidi" w:cstheme="majorBidi" w:hint="cs"/>
          <w:sz w:val="28"/>
          <w:szCs w:val="28"/>
          <w:rtl/>
        </w:rPr>
        <w:t>ו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7789D">
        <w:rPr>
          <w:rFonts w:asciiTheme="majorBidi" w:hAnsiTheme="majorBidi" w:cstheme="majorBidi" w:hint="cs"/>
          <w:sz w:val="28"/>
          <w:szCs w:val="28"/>
          <w:rtl/>
        </w:rPr>
        <w:t>ה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>שמאל</w:t>
      </w:r>
      <w:r w:rsidR="0047789D">
        <w:rPr>
          <w:rFonts w:asciiTheme="majorBidi" w:hAnsiTheme="majorBidi" w:cstheme="majorBidi" w:hint="cs"/>
          <w:sz w:val="28"/>
          <w:szCs w:val="28"/>
          <w:rtl/>
        </w:rPr>
        <w:t>ית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 דמוית </w:t>
      </w:r>
      <w:r w:rsidR="0047789D">
        <w:rPr>
          <w:rFonts w:asciiTheme="majorBidi" w:hAnsiTheme="majorBidi" w:cstheme="majorBidi" w:hint="cs"/>
          <w:sz w:val="28"/>
          <w:szCs w:val="28"/>
          <w:rtl/>
        </w:rPr>
        <w:t>ה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>כנף</w:t>
      </w:r>
      <w:r w:rsidR="0047789D">
        <w:rPr>
          <w:rFonts w:asciiTheme="majorBidi" w:hAnsiTheme="majorBidi" w:cstheme="majorBidi" w:hint="cs"/>
          <w:sz w:val="28"/>
          <w:szCs w:val="28"/>
          <w:rtl/>
        </w:rPr>
        <w:t>, הוא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מסוכך על שרה, אחותו</w:t>
      </w:r>
      <w:r w:rsidR="00C364A6">
        <w:rPr>
          <w:rFonts w:asciiTheme="majorBidi" w:hAnsiTheme="majorBidi" w:cstheme="majorBidi" w:hint="cs"/>
          <w:sz w:val="28"/>
          <w:szCs w:val="28"/>
          <w:rtl/>
        </w:rPr>
        <w:t xml:space="preserve"> אשר נמצאת במפלס הנמוך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>. ביניהם דמות שלישית,</w:t>
      </w:r>
      <w:r w:rsidR="00DC5249">
        <w:rPr>
          <w:rFonts w:asciiTheme="majorBidi" w:hAnsiTheme="majorBidi" w:cstheme="majorBidi" w:hint="cs"/>
          <w:sz w:val="28"/>
          <w:szCs w:val="28"/>
          <w:rtl/>
        </w:rPr>
        <w:t xml:space="preserve"> אשר ידה השמאלית</w:t>
      </w:r>
      <w:r w:rsidR="00B572BB">
        <w:rPr>
          <w:rFonts w:asciiTheme="majorBidi" w:hAnsiTheme="majorBidi" w:cstheme="majorBidi" w:hint="cs"/>
          <w:sz w:val="28"/>
          <w:szCs w:val="28"/>
          <w:rtl/>
        </w:rPr>
        <w:t xml:space="preserve"> מושטת</w:t>
      </w:r>
      <w:r w:rsidR="00DC524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72BB">
        <w:rPr>
          <w:rFonts w:asciiTheme="majorBidi" w:hAnsiTheme="majorBidi" w:cstheme="majorBidi" w:hint="cs"/>
          <w:sz w:val="28"/>
          <w:szCs w:val="28"/>
          <w:rtl/>
        </w:rPr>
        <w:t>ו</w:t>
      </w:r>
      <w:r w:rsidR="00DC5249">
        <w:rPr>
          <w:rFonts w:asciiTheme="majorBidi" w:hAnsiTheme="majorBidi" w:cstheme="majorBidi" w:hint="cs"/>
          <w:sz w:val="28"/>
          <w:szCs w:val="28"/>
          <w:rtl/>
        </w:rPr>
        <w:t xml:space="preserve">נוגעת בכתף השמאלית של שרה, דמות זו </w:t>
      </w:r>
      <w:r w:rsidR="00550F05">
        <w:rPr>
          <w:rFonts w:asciiTheme="majorBidi" w:hAnsiTheme="majorBidi" w:cstheme="majorBidi" w:hint="cs"/>
          <w:sz w:val="28"/>
          <w:szCs w:val="28"/>
          <w:rtl/>
        </w:rPr>
        <w:t xml:space="preserve">ייחסו 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>לשומר אלמוני, למלאך אלוהים ו</w:t>
      </w:r>
      <w:r w:rsidR="00153250">
        <w:rPr>
          <w:rFonts w:asciiTheme="majorBidi" w:hAnsiTheme="majorBidi" w:cstheme="majorBidi" w:hint="cs"/>
          <w:sz w:val="28"/>
          <w:szCs w:val="28"/>
          <w:rtl/>
        </w:rPr>
        <w:t xml:space="preserve">לפי אחת 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>הסבר</w:t>
      </w:r>
      <w:r w:rsidR="00153250">
        <w:rPr>
          <w:rFonts w:asciiTheme="majorBidi" w:hAnsiTheme="majorBidi" w:cstheme="majorBidi" w:hint="cs"/>
          <w:sz w:val="28"/>
          <w:szCs w:val="28"/>
          <w:rtl/>
        </w:rPr>
        <w:t>ות</w:t>
      </w:r>
      <w:r w:rsidR="00C364A6">
        <w:rPr>
          <w:rFonts w:asciiTheme="majorBidi" w:hAnsiTheme="majorBidi" w:cstheme="majorBidi" w:hint="cs"/>
          <w:sz w:val="28"/>
          <w:szCs w:val="28"/>
          <w:rtl/>
        </w:rPr>
        <w:t>,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364A6">
        <w:rPr>
          <w:rFonts w:asciiTheme="majorBidi" w:hAnsiTheme="majorBidi" w:cstheme="majorBidi" w:hint="cs"/>
          <w:sz w:val="28"/>
          <w:szCs w:val="28"/>
          <w:rtl/>
        </w:rPr>
        <w:t>ה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>מקובלת</w:t>
      </w:r>
      <w:r w:rsidR="00517B8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364A6">
        <w:rPr>
          <w:rFonts w:asciiTheme="majorBidi" w:hAnsiTheme="majorBidi" w:cstheme="majorBidi" w:hint="cs"/>
          <w:sz w:val="28"/>
          <w:szCs w:val="28"/>
          <w:rtl/>
        </w:rPr>
        <w:t xml:space="preserve">למדי </w:t>
      </w:r>
      <w:r w:rsidR="00517B8D">
        <w:rPr>
          <w:rFonts w:asciiTheme="majorBidi" w:hAnsiTheme="majorBidi" w:cstheme="majorBidi" w:hint="cs"/>
          <w:sz w:val="28"/>
          <w:szCs w:val="28"/>
          <w:rtl/>
        </w:rPr>
        <w:t>היום</w:t>
      </w:r>
      <w:r w:rsidR="00C364A6">
        <w:rPr>
          <w:rFonts w:asciiTheme="majorBidi" w:hAnsiTheme="majorBidi" w:cstheme="majorBidi" w:hint="cs"/>
          <w:sz w:val="28"/>
          <w:szCs w:val="28"/>
          <w:rtl/>
        </w:rPr>
        <w:t>,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זהו בנימין </w:t>
      </w:r>
      <w:proofErr w:type="spellStart"/>
      <w:r w:rsidR="004559AA">
        <w:rPr>
          <w:rFonts w:asciiTheme="majorBidi" w:hAnsiTheme="majorBidi" w:cstheme="majorBidi" w:hint="cs"/>
          <w:sz w:val="28"/>
          <w:szCs w:val="28"/>
          <w:rtl/>
        </w:rPr>
        <w:t>מונטר</w:t>
      </w:r>
      <w:proofErr w:type="spellEnd"/>
      <w:r w:rsidR="004559AA">
        <w:rPr>
          <w:rFonts w:asciiTheme="majorBidi" w:hAnsiTheme="majorBidi" w:cstheme="majorBidi" w:hint="cs"/>
          <w:sz w:val="28"/>
          <w:szCs w:val="28"/>
          <w:rtl/>
        </w:rPr>
        <w:t>, ידיד המשפחה ואחד משמונת נופלי תל חי. מתחתם</w:t>
      </w:r>
      <w:r w:rsidR="00491D56">
        <w:rPr>
          <w:rFonts w:asciiTheme="majorBidi" w:hAnsiTheme="majorBidi" w:cstheme="majorBidi" w:hint="cs"/>
          <w:sz w:val="28"/>
          <w:szCs w:val="28"/>
          <w:rtl/>
        </w:rPr>
        <w:t xml:space="preserve"> וסביב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כלי עבודה ושיבולים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למרגלותיו של הפסל קברו של אפרים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צ'יזיק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550F05" w:rsidRDefault="00B15834" w:rsidP="007A1060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>הפסל נחנך ברוב עם והדר ב</w:t>
      </w:r>
      <w:r w:rsidR="00EB504C">
        <w:rPr>
          <w:rFonts w:asciiTheme="majorBidi" w:hAnsiTheme="majorBidi" w:cstheme="majorBidi" w:hint="cs"/>
          <w:sz w:val="28"/>
          <w:szCs w:val="28"/>
          <w:rtl/>
        </w:rPr>
        <w:t>- 26 ב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אוגוסט 1937, </w:t>
      </w:r>
      <w:r w:rsidR="00341AA4">
        <w:rPr>
          <w:rFonts w:asciiTheme="majorBidi" w:hAnsiTheme="majorBidi" w:cstheme="majorBidi" w:hint="cs"/>
          <w:sz w:val="28"/>
          <w:szCs w:val="28"/>
          <w:rtl/>
        </w:rPr>
        <w:t>ביום השנה לקרב חולדה</w:t>
      </w:r>
      <w:r w:rsidR="006E6F4F">
        <w:rPr>
          <w:rFonts w:asciiTheme="majorBidi" w:hAnsiTheme="majorBidi" w:cstheme="majorBidi" w:hint="cs"/>
          <w:sz w:val="28"/>
          <w:szCs w:val="28"/>
          <w:rtl/>
        </w:rPr>
        <w:t>,</w:t>
      </w:r>
      <w:r w:rsidR="00341AA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לאחר שבע שנות עבודה, במעמד יו"ר הוועד הלאומי </w:t>
      </w:r>
      <w:r w:rsidR="004559AA">
        <w:rPr>
          <w:rFonts w:asciiTheme="majorBidi" w:hAnsiTheme="majorBidi" w:cstheme="majorBidi"/>
          <w:sz w:val="28"/>
          <w:szCs w:val="28"/>
          <w:rtl/>
        </w:rPr>
        <w:t>–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יצחק בן צבי, שהפסלת היא גיסתו,</w:t>
      </w:r>
      <w:r w:rsidR="007A1060">
        <w:rPr>
          <w:rFonts w:asciiTheme="majorBidi" w:hAnsiTheme="majorBidi" w:cstheme="majorBidi" w:hint="cs"/>
          <w:sz w:val="28"/>
          <w:szCs w:val="28"/>
          <w:rtl/>
        </w:rPr>
        <w:t xml:space="preserve"> אחות אשתו רחל,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יוסף ווי</w:t>
      </w:r>
      <w:r w:rsidR="00831A3E">
        <w:rPr>
          <w:rFonts w:asciiTheme="majorBidi" w:hAnsiTheme="majorBidi" w:cstheme="majorBidi" w:hint="cs"/>
          <w:sz w:val="28"/>
          <w:szCs w:val="28"/>
          <w:rtl/>
        </w:rPr>
        <w:t>י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ץ </w:t>
      </w:r>
      <w:r w:rsidR="006E6F4F">
        <w:rPr>
          <w:rFonts w:asciiTheme="majorBidi" w:hAnsiTheme="majorBidi" w:cstheme="majorBidi" w:hint="cs"/>
          <w:sz w:val="28"/>
          <w:szCs w:val="28"/>
          <w:rtl/>
        </w:rPr>
        <w:t>מ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>ראש</w:t>
      </w:r>
      <w:r w:rsidR="006E6F4F">
        <w:rPr>
          <w:rFonts w:asciiTheme="majorBidi" w:hAnsiTheme="majorBidi" w:cstheme="majorBidi" w:hint="cs"/>
          <w:sz w:val="28"/>
          <w:szCs w:val="28"/>
          <w:rtl/>
        </w:rPr>
        <w:t>י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4559AA">
        <w:rPr>
          <w:rFonts w:asciiTheme="majorBidi" w:hAnsiTheme="majorBidi" w:cstheme="majorBidi" w:hint="cs"/>
          <w:sz w:val="28"/>
          <w:szCs w:val="28"/>
          <w:rtl/>
        </w:rPr>
        <w:t>הק.ק.ל</w:t>
      </w:r>
      <w:proofErr w:type="spellEnd"/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., ונכבדי הישוב.   </w:t>
      </w:r>
    </w:p>
    <w:p w:rsidR="00AB175A" w:rsidRDefault="00B15834" w:rsidP="00B15834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4349DE">
        <w:rPr>
          <w:rFonts w:asciiTheme="majorBidi" w:hAnsiTheme="majorBidi" w:cstheme="majorBidi" w:hint="cs"/>
          <w:sz w:val="28"/>
          <w:szCs w:val="28"/>
          <w:rtl/>
        </w:rPr>
        <w:t>להלן מצורפת ההזמנה לטכס גילוי המצבה ו</w:t>
      </w:r>
      <w:r w:rsidR="007D5185">
        <w:rPr>
          <w:rFonts w:asciiTheme="majorBidi" w:hAnsiTheme="majorBidi" w:cstheme="majorBidi" w:hint="cs"/>
          <w:sz w:val="28"/>
          <w:szCs w:val="28"/>
          <w:rtl/>
        </w:rPr>
        <w:t xml:space="preserve">כן </w:t>
      </w:r>
      <w:r w:rsidR="004349DE">
        <w:rPr>
          <w:rFonts w:asciiTheme="majorBidi" w:hAnsiTheme="majorBidi" w:cstheme="majorBidi" w:hint="cs"/>
          <w:sz w:val="28"/>
          <w:szCs w:val="28"/>
          <w:rtl/>
        </w:rPr>
        <w:t xml:space="preserve">מכתבה של הפסלת בתיה </w:t>
      </w:r>
      <w:proofErr w:type="spellStart"/>
      <w:r w:rsidR="004349DE">
        <w:rPr>
          <w:rFonts w:asciiTheme="majorBidi" w:hAnsiTheme="majorBidi" w:cstheme="majorBidi" w:hint="cs"/>
          <w:sz w:val="28"/>
          <w:szCs w:val="28"/>
          <w:rtl/>
        </w:rPr>
        <w:t>לישנסקי</w:t>
      </w:r>
      <w:proofErr w:type="spellEnd"/>
      <w:r w:rsidR="00153250">
        <w:rPr>
          <w:rFonts w:asciiTheme="majorBidi" w:hAnsiTheme="majorBidi" w:cstheme="majorBidi" w:hint="cs"/>
          <w:sz w:val="28"/>
          <w:szCs w:val="28"/>
          <w:rtl/>
        </w:rPr>
        <w:t xml:space="preserve"> למ</w:t>
      </w:r>
      <w:r w:rsidR="00FB6AC1">
        <w:rPr>
          <w:rFonts w:asciiTheme="majorBidi" w:hAnsiTheme="majorBidi" w:cstheme="majorBidi" w:hint="cs"/>
          <w:sz w:val="28"/>
          <w:szCs w:val="28"/>
          <w:rtl/>
        </w:rPr>
        <w:t>ֵ</w:t>
      </w:r>
      <w:r w:rsidR="00153250">
        <w:rPr>
          <w:rFonts w:asciiTheme="majorBidi" w:hAnsiTheme="majorBidi" w:cstheme="majorBidi" w:hint="cs"/>
          <w:sz w:val="28"/>
          <w:szCs w:val="28"/>
          <w:rtl/>
        </w:rPr>
        <w:t>ל</w:t>
      </w:r>
      <w:r w:rsidR="00FB6AC1">
        <w:rPr>
          <w:rFonts w:asciiTheme="majorBidi" w:hAnsiTheme="majorBidi" w:cstheme="majorBidi" w:hint="cs"/>
          <w:sz w:val="28"/>
          <w:szCs w:val="28"/>
          <w:rtl/>
        </w:rPr>
        <w:t>ֵ</w:t>
      </w:r>
      <w:r w:rsidR="00153250">
        <w:rPr>
          <w:rFonts w:asciiTheme="majorBidi" w:hAnsiTheme="majorBidi" w:cstheme="majorBidi" w:hint="cs"/>
          <w:sz w:val="28"/>
          <w:szCs w:val="28"/>
          <w:rtl/>
        </w:rPr>
        <w:t xml:space="preserve">ה </w:t>
      </w:r>
      <w:proofErr w:type="spellStart"/>
      <w:r w:rsidR="00153250">
        <w:rPr>
          <w:rFonts w:asciiTheme="majorBidi" w:hAnsiTheme="majorBidi" w:cstheme="majorBidi" w:hint="cs"/>
          <w:sz w:val="28"/>
          <w:szCs w:val="28"/>
          <w:rtl/>
        </w:rPr>
        <w:t>גיטלין</w:t>
      </w:r>
      <w:proofErr w:type="spellEnd"/>
      <w:r w:rsidR="004349DE">
        <w:rPr>
          <w:rFonts w:asciiTheme="majorBidi" w:hAnsiTheme="majorBidi" w:cstheme="majorBidi" w:hint="cs"/>
          <w:sz w:val="28"/>
          <w:szCs w:val="28"/>
          <w:rtl/>
        </w:rPr>
        <w:t xml:space="preserve"> חברת חולדה</w:t>
      </w:r>
      <w:r w:rsidR="00153250">
        <w:rPr>
          <w:rFonts w:asciiTheme="majorBidi" w:hAnsiTheme="majorBidi" w:cstheme="majorBidi" w:hint="cs"/>
          <w:sz w:val="28"/>
          <w:szCs w:val="28"/>
          <w:rtl/>
        </w:rPr>
        <w:t>,</w:t>
      </w:r>
      <w:r w:rsidR="004349DE">
        <w:rPr>
          <w:rFonts w:asciiTheme="majorBidi" w:hAnsiTheme="majorBidi" w:cstheme="majorBidi" w:hint="cs"/>
          <w:sz w:val="28"/>
          <w:szCs w:val="28"/>
          <w:rtl/>
        </w:rPr>
        <w:t xml:space="preserve"> אשר ביקשה מידע על קורות הפסל. במכתבה מציינת הפסל</w:t>
      </w:r>
      <w:r w:rsidR="00E85D11">
        <w:rPr>
          <w:rFonts w:asciiTheme="majorBidi" w:hAnsiTheme="majorBidi" w:cstheme="majorBidi" w:hint="cs"/>
          <w:sz w:val="28"/>
          <w:szCs w:val="28"/>
          <w:rtl/>
        </w:rPr>
        <w:t>ת</w:t>
      </w:r>
      <w:r w:rsidR="004349DE">
        <w:rPr>
          <w:rFonts w:asciiTheme="majorBidi" w:hAnsiTheme="majorBidi" w:cstheme="majorBidi" w:hint="cs"/>
          <w:sz w:val="28"/>
          <w:szCs w:val="28"/>
          <w:rtl/>
        </w:rPr>
        <w:t>: "... הפסל נוצר לז</w:t>
      </w:r>
      <w:r w:rsidR="00153250">
        <w:rPr>
          <w:rFonts w:asciiTheme="majorBidi" w:hAnsiTheme="majorBidi" w:cstheme="majorBidi" w:hint="cs"/>
          <w:sz w:val="28"/>
          <w:szCs w:val="28"/>
          <w:rtl/>
        </w:rPr>
        <w:t>י</w:t>
      </w:r>
      <w:r w:rsidR="004349DE">
        <w:rPr>
          <w:rFonts w:asciiTheme="majorBidi" w:hAnsiTheme="majorBidi" w:cstheme="majorBidi" w:hint="cs"/>
          <w:sz w:val="28"/>
          <w:szCs w:val="28"/>
          <w:rtl/>
        </w:rPr>
        <w:t xml:space="preserve">כרון הקורבנות שנפלו בהגנתם על המולדת מי בעיר ומי בכפר ומי בקיבוץ </w:t>
      </w:r>
      <w:r w:rsidR="00FC400B">
        <w:rPr>
          <w:rFonts w:asciiTheme="majorBidi" w:hAnsiTheme="majorBidi" w:cstheme="majorBidi" w:hint="cs"/>
          <w:sz w:val="28"/>
          <w:szCs w:val="28"/>
          <w:rtl/>
        </w:rPr>
        <w:t>ב</w:t>
      </w:r>
      <w:r w:rsidR="004349DE">
        <w:rPr>
          <w:rFonts w:asciiTheme="majorBidi" w:hAnsiTheme="majorBidi" w:cstheme="majorBidi" w:hint="cs"/>
          <w:sz w:val="28"/>
          <w:szCs w:val="28"/>
          <w:rtl/>
        </w:rPr>
        <w:t xml:space="preserve">מאורעות 1929 </w:t>
      </w:r>
      <w:r w:rsidR="004349DE">
        <w:rPr>
          <w:rFonts w:asciiTheme="majorBidi" w:hAnsiTheme="majorBidi" w:cstheme="majorBidi"/>
          <w:sz w:val="28"/>
          <w:szCs w:val="28"/>
          <w:rtl/>
        </w:rPr>
        <w:t>–</w:t>
      </w:r>
      <w:r w:rsidR="004349DE">
        <w:rPr>
          <w:rFonts w:asciiTheme="majorBidi" w:hAnsiTheme="majorBidi" w:cstheme="majorBidi" w:hint="cs"/>
          <w:sz w:val="28"/>
          <w:szCs w:val="28"/>
          <w:rtl/>
        </w:rPr>
        <w:t xml:space="preserve"> רעיונו של הפסל "עבודה והגנה", הדמויות הן </w:t>
      </w:r>
      <w:proofErr w:type="spellStart"/>
      <w:r w:rsidR="004349DE">
        <w:rPr>
          <w:rFonts w:asciiTheme="majorBidi" w:hAnsiTheme="majorBidi" w:cstheme="majorBidi" w:hint="cs"/>
          <w:sz w:val="28"/>
          <w:szCs w:val="28"/>
          <w:rtl/>
        </w:rPr>
        <w:t>צ'יז'יק</w:t>
      </w:r>
      <w:proofErr w:type="spellEnd"/>
      <w:r w:rsidR="004349DE">
        <w:rPr>
          <w:rFonts w:asciiTheme="majorBidi" w:hAnsiTheme="majorBidi" w:cstheme="majorBidi" w:hint="cs"/>
          <w:sz w:val="28"/>
          <w:szCs w:val="28"/>
          <w:rtl/>
        </w:rPr>
        <w:t xml:space="preserve"> ואחותו שנפלה בתל-חי </w:t>
      </w:r>
      <w:r w:rsidR="004349D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והשומר האלמוני </w:t>
      </w:r>
      <w:r w:rsidR="004349DE">
        <w:rPr>
          <w:rFonts w:asciiTheme="majorBidi" w:hAnsiTheme="majorBidi" w:cstheme="majorBidi" w:hint="cs"/>
          <w:sz w:val="28"/>
          <w:szCs w:val="28"/>
          <w:rtl/>
        </w:rPr>
        <w:t>[הדגשה שלי, א.פ.] (סמל לאחד מרבים)</w:t>
      </w:r>
      <w:r w:rsidR="007739A0">
        <w:rPr>
          <w:rFonts w:asciiTheme="majorBidi" w:hAnsiTheme="majorBidi" w:cstheme="majorBidi" w:hint="cs"/>
          <w:sz w:val="28"/>
          <w:szCs w:val="28"/>
          <w:rtl/>
        </w:rPr>
        <w:t>"</w:t>
      </w:r>
      <w:r w:rsidR="004349DE">
        <w:rPr>
          <w:rFonts w:asciiTheme="majorBidi" w:hAnsiTheme="majorBidi" w:cstheme="majorBidi" w:hint="cs"/>
          <w:sz w:val="28"/>
          <w:szCs w:val="28"/>
          <w:rtl/>
        </w:rPr>
        <w:t>.</w:t>
      </w:r>
      <w:r w:rsidR="00E85D11">
        <w:rPr>
          <w:rFonts w:asciiTheme="majorBidi" w:hAnsiTheme="majorBidi" w:cstheme="majorBidi" w:hint="cs"/>
          <w:sz w:val="28"/>
          <w:szCs w:val="28"/>
          <w:rtl/>
        </w:rPr>
        <w:t xml:space="preserve"> כך </w:t>
      </w:r>
      <w:r w:rsidR="00A801D8">
        <w:rPr>
          <w:rFonts w:asciiTheme="majorBidi" w:hAnsiTheme="majorBidi" w:cstheme="majorBidi" w:hint="cs"/>
          <w:sz w:val="28"/>
          <w:szCs w:val="28"/>
          <w:rtl/>
        </w:rPr>
        <w:t xml:space="preserve">שבין ההשערות השונות, הרבות והמנומקות, לגבי </w:t>
      </w:r>
      <w:r w:rsidR="00A801D8"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זהות הגבר שבמפלס האמצעי נראה </w:t>
      </w:r>
      <w:r w:rsidR="00E85D11">
        <w:rPr>
          <w:rFonts w:asciiTheme="majorBidi" w:hAnsiTheme="majorBidi" w:cstheme="majorBidi" w:hint="cs"/>
          <w:sz w:val="28"/>
          <w:szCs w:val="28"/>
          <w:rtl/>
        </w:rPr>
        <w:t>ש</w:t>
      </w:r>
      <w:r>
        <w:rPr>
          <w:rFonts w:asciiTheme="majorBidi" w:hAnsiTheme="majorBidi" w:cstheme="majorBidi" w:hint="cs"/>
          <w:sz w:val="28"/>
          <w:szCs w:val="28"/>
          <w:rtl/>
        </w:rPr>
        <w:t>ניתנת פה</w:t>
      </w:r>
      <w:r w:rsidR="00E85D11">
        <w:rPr>
          <w:rFonts w:asciiTheme="majorBidi" w:hAnsiTheme="majorBidi" w:cstheme="majorBidi" w:hint="cs"/>
          <w:sz w:val="28"/>
          <w:szCs w:val="28"/>
          <w:rtl/>
        </w:rPr>
        <w:t xml:space="preserve"> תשובה</w:t>
      </w:r>
      <w:r w:rsidR="0097030B">
        <w:rPr>
          <w:rFonts w:asciiTheme="majorBidi" w:hAnsiTheme="majorBidi" w:cstheme="majorBidi" w:hint="cs"/>
          <w:sz w:val="28"/>
          <w:szCs w:val="28"/>
          <w:rtl/>
        </w:rPr>
        <w:t xml:space="preserve"> ברורה</w:t>
      </w:r>
      <w:r w:rsidR="00C32E87">
        <w:rPr>
          <w:rFonts w:asciiTheme="majorBidi" w:hAnsiTheme="majorBidi" w:cstheme="majorBidi" w:hint="cs"/>
          <w:sz w:val="28"/>
          <w:szCs w:val="28"/>
          <w:rtl/>
        </w:rPr>
        <w:t xml:space="preserve"> ובהירה</w:t>
      </w:r>
      <w:r w:rsidR="00A801D8">
        <w:rPr>
          <w:rFonts w:asciiTheme="majorBidi" w:hAnsiTheme="majorBidi" w:cstheme="majorBidi" w:hint="cs"/>
          <w:sz w:val="28"/>
          <w:szCs w:val="28"/>
          <w:rtl/>
        </w:rPr>
        <w:t xml:space="preserve">, מעטה של הפסלת עצמה, אשר לא נסתרה </w:t>
      </w:r>
      <w:r w:rsidR="00C32E87">
        <w:rPr>
          <w:rFonts w:asciiTheme="majorBidi" w:hAnsiTheme="majorBidi" w:cstheme="majorBidi" w:hint="cs"/>
          <w:sz w:val="28"/>
          <w:szCs w:val="28"/>
          <w:rtl/>
        </w:rPr>
        <w:t>ולא שונתה על ידה</w:t>
      </w:r>
      <w:r w:rsidR="00270DE8">
        <w:rPr>
          <w:rFonts w:asciiTheme="majorBidi" w:hAnsiTheme="majorBidi" w:cstheme="majorBidi" w:hint="cs"/>
          <w:sz w:val="28"/>
          <w:szCs w:val="28"/>
          <w:rtl/>
        </w:rPr>
        <w:t xml:space="preserve"> במשך השנים</w:t>
      </w:r>
      <w:r w:rsidR="00A801D8">
        <w:rPr>
          <w:rFonts w:asciiTheme="majorBidi" w:hAnsiTheme="majorBidi" w:cstheme="majorBidi" w:hint="cs"/>
          <w:sz w:val="28"/>
          <w:szCs w:val="28"/>
          <w:rtl/>
        </w:rPr>
        <w:t>.</w:t>
      </w:r>
      <w:r w:rsidR="00E85D1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349D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559AA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682287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AA371C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AB175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700F9A" w:rsidRDefault="00700F9A" w:rsidP="00DF26A8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     אמוץ פלג, 2014</w:t>
      </w:r>
    </w:p>
    <w:p w:rsidR="00FC2BEF" w:rsidRDefault="00FC2BEF" w:rsidP="00DF26A8">
      <w:pPr>
        <w:jc w:val="both"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r>
        <w:rPr>
          <w:rFonts w:asciiTheme="majorBidi" w:hAnsiTheme="majorBidi" w:cs="Times New Roman"/>
          <w:noProof/>
          <w:sz w:val="28"/>
          <w:szCs w:val="28"/>
          <w:rtl/>
        </w:rPr>
        <w:drawing>
          <wp:inline distT="0" distB="0" distL="0" distR="0">
            <wp:extent cx="5759450" cy="7920185"/>
            <wp:effectExtent l="0" t="0" r="0" b="5080"/>
            <wp:docPr id="1" name="תמונה 1" descr="E:\פסל ציזיק - הזמנה ומכתב הפסל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פסל ציזיק - הזמנה ומכתב הפסלת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2BEF" w:rsidRDefault="00FC2BEF" w:rsidP="00F56B58">
      <w:pPr>
        <w:tabs>
          <w:tab w:val="left" w:pos="6534"/>
        </w:tabs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אמוץ פלג</w:t>
      </w:r>
      <w:r w:rsidR="00A801D8"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 w:rsidR="00836C69">
        <w:rPr>
          <w:rFonts w:asciiTheme="majorBidi" w:hAnsiTheme="majorBidi" w:cstheme="majorBidi" w:hint="cs"/>
          <w:sz w:val="28"/>
          <w:szCs w:val="28"/>
          <w:rtl/>
        </w:rPr>
        <w:t xml:space="preserve">ארכיון חולדה, </w:t>
      </w:r>
      <w:r w:rsidR="00A801D8">
        <w:rPr>
          <w:rFonts w:asciiTheme="majorBidi" w:hAnsiTheme="majorBidi" w:cstheme="majorBidi" w:hint="cs"/>
          <w:sz w:val="28"/>
          <w:szCs w:val="28"/>
          <w:rtl/>
        </w:rPr>
        <w:t>אפריל 201</w:t>
      </w:r>
      <w:r w:rsidR="00836C69">
        <w:rPr>
          <w:rFonts w:asciiTheme="majorBidi" w:hAnsiTheme="majorBidi" w:cstheme="majorBidi" w:hint="cs"/>
          <w:sz w:val="28"/>
          <w:szCs w:val="28"/>
          <w:rtl/>
        </w:rPr>
        <w:t>5</w:t>
      </w:r>
      <w:r w:rsidR="00F56B58">
        <w:rPr>
          <w:rFonts w:asciiTheme="majorBidi" w:hAnsiTheme="majorBidi" w:cstheme="majorBidi"/>
          <w:sz w:val="28"/>
          <w:szCs w:val="28"/>
          <w:rtl/>
        </w:rPr>
        <w:tab/>
      </w:r>
    </w:p>
    <w:p w:rsidR="00FC2BEF" w:rsidRDefault="00E85A75" w:rsidP="00A801D8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="Times New Roman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-10795</wp:posOffset>
            </wp:positionV>
            <wp:extent cx="3389630" cy="4157345"/>
            <wp:effectExtent l="0" t="0" r="1270" b="0"/>
            <wp:wrapTight wrapText="bothSides">
              <wp:wrapPolygon edited="0">
                <wp:start x="0" y="0"/>
                <wp:lineTo x="0" y="21478"/>
                <wp:lineTo x="21487" y="21478"/>
                <wp:lineTo x="21487" y="0"/>
                <wp:lineTo x="0" y="0"/>
              </wp:wrapPolygon>
            </wp:wrapTight>
            <wp:docPr id="2" name="תמונה 2" descr="C:\Users\אמוץ פלג\Desktop\א-מסמכים ראשי\אלבום קופליק\יוסף קופליק\19 חברי ביצור עם פסל ציזיק הבלתי גמור בביקור בחולד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אמוץ פלג\Desktop\א-מסמכים ראשי\אלבום קופליק\יוסף קופליק\19 חברי ביצור עם פסל ציזיק הבלתי גמור בביקור בחולדה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" r="39371" b="3600"/>
                    <a:stretch/>
                  </pic:blipFill>
                  <pic:spPr bwMode="auto">
                    <a:xfrm>
                      <a:off x="0" y="0"/>
                      <a:ext cx="3389630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85A75" w:rsidRDefault="00E85A75" w:rsidP="00E85A75">
      <w:pPr>
        <w:rPr>
          <w:rFonts w:asciiTheme="majorBidi" w:hAnsiTheme="majorBidi" w:cstheme="majorBidi"/>
          <w:sz w:val="28"/>
          <w:szCs w:val="28"/>
          <w:rtl/>
        </w:rPr>
      </w:pPr>
    </w:p>
    <w:p w:rsidR="00E85A75" w:rsidRDefault="00E85A75" w:rsidP="00E85A75">
      <w:pPr>
        <w:rPr>
          <w:rFonts w:asciiTheme="majorBidi" w:hAnsiTheme="majorBidi" w:cstheme="majorBidi"/>
          <w:sz w:val="28"/>
          <w:szCs w:val="28"/>
          <w:rtl/>
        </w:rPr>
      </w:pPr>
    </w:p>
    <w:p w:rsidR="00E85A75" w:rsidRDefault="00E85A75" w:rsidP="009B1A0B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חברי גרעין "ביצור</w:t>
      </w:r>
      <w:r w:rsidR="00C40D6B">
        <w:rPr>
          <w:rFonts w:asciiTheme="majorBidi" w:hAnsiTheme="majorBidi" w:cstheme="majorBidi" w:hint="cs"/>
          <w:sz w:val="28"/>
          <w:szCs w:val="28"/>
          <w:rtl/>
        </w:rPr>
        <w:t>" שהשלימו את חולדה,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ליד פסל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צ'יז'יק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הבלתי </w:t>
      </w:r>
      <w:r w:rsidR="00C40D6B">
        <w:rPr>
          <w:rFonts w:asciiTheme="majorBidi" w:hAnsiTheme="majorBidi" w:cstheme="majorBidi" w:hint="cs"/>
          <w:sz w:val="28"/>
          <w:szCs w:val="28"/>
          <w:rtl/>
        </w:rPr>
        <w:t>גמור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עדיין - קיץ 1937</w:t>
      </w:r>
    </w:p>
    <w:p w:rsidR="00E85A75" w:rsidRDefault="00E85A75" w:rsidP="00E85A75">
      <w:pPr>
        <w:rPr>
          <w:rFonts w:asciiTheme="majorBidi" w:hAnsiTheme="majorBidi" w:cstheme="majorBidi"/>
          <w:sz w:val="28"/>
          <w:szCs w:val="28"/>
          <w:rtl/>
        </w:rPr>
      </w:pPr>
    </w:p>
    <w:p w:rsidR="00E85A75" w:rsidRDefault="00E85A75" w:rsidP="00E85A75">
      <w:pPr>
        <w:rPr>
          <w:rFonts w:asciiTheme="majorBidi" w:hAnsiTheme="majorBidi" w:cstheme="majorBidi"/>
          <w:sz w:val="28"/>
          <w:szCs w:val="28"/>
          <w:rtl/>
        </w:rPr>
      </w:pPr>
    </w:p>
    <w:p w:rsidR="00E85A75" w:rsidRDefault="00E85A75" w:rsidP="00E85A75">
      <w:pPr>
        <w:rPr>
          <w:rFonts w:asciiTheme="majorBidi" w:hAnsiTheme="majorBidi" w:cstheme="majorBidi"/>
          <w:sz w:val="28"/>
          <w:szCs w:val="28"/>
          <w:rtl/>
        </w:rPr>
      </w:pPr>
    </w:p>
    <w:p w:rsidR="00E85A75" w:rsidRDefault="00E85A75" w:rsidP="00E85A75">
      <w:pPr>
        <w:rPr>
          <w:rFonts w:asciiTheme="majorBidi" w:hAnsiTheme="majorBidi" w:cstheme="majorBidi"/>
          <w:sz w:val="28"/>
          <w:szCs w:val="28"/>
          <w:rtl/>
        </w:rPr>
      </w:pPr>
    </w:p>
    <w:p w:rsidR="00E85A75" w:rsidRDefault="00E85A75" w:rsidP="00E85A75">
      <w:pPr>
        <w:rPr>
          <w:rFonts w:asciiTheme="majorBidi" w:hAnsiTheme="majorBidi" w:cstheme="majorBidi"/>
          <w:sz w:val="28"/>
          <w:szCs w:val="28"/>
          <w:rtl/>
        </w:rPr>
      </w:pPr>
    </w:p>
    <w:p w:rsidR="00E85A75" w:rsidRDefault="00E85A75" w:rsidP="00E85A75">
      <w:pPr>
        <w:rPr>
          <w:rFonts w:asciiTheme="majorBidi" w:hAnsiTheme="majorBidi" w:cstheme="majorBidi"/>
          <w:sz w:val="28"/>
          <w:szCs w:val="28"/>
          <w:rtl/>
        </w:rPr>
      </w:pPr>
    </w:p>
    <w:p w:rsidR="00E85A75" w:rsidRDefault="00E85A75" w:rsidP="00E85A75">
      <w:pPr>
        <w:rPr>
          <w:rFonts w:asciiTheme="majorBidi" w:hAnsiTheme="majorBidi" w:cstheme="majorBidi"/>
          <w:sz w:val="28"/>
          <w:szCs w:val="28"/>
          <w:rtl/>
        </w:rPr>
      </w:pPr>
    </w:p>
    <w:p w:rsidR="00E85A75" w:rsidRDefault="00E85A75" w:rsidP="00E85A75">
      <w:pPr>
        <w:rPr>
          <w:rFonts w:asciiTheme="majorBidi" w:hAnsiTheme="majorBidi" w:cstheme="majorBidi"/>
          <w:sz w:val="28"/>
          <w:szCs w:val="28"/>
          <w:rtl/>
        </w:rPr>
      </w:pPr>
    </w:p>
    <w:p w:rsidR="00E85A75" w:rsidRDefault="00E85A75" w:rsidP="00E85A75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="Times New Roman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24130</wp:posOffset>
            </wp:positionV>
            <wp:extent cx="3130550" cy="3803650"/>
            <wp:effectExtent l="0" t="0" r="0" b="6350"/>
            <wp:wrapTight wrapText="bothSides">
              <wp:wrapPolygon edited="0">
                <wp:start x="0" y="0"/>
                <wp:lineTo x="0" y="21528"/>
                <wp:lineTo x="21425" y="21528"/>
                <wp:lineTo x="21425" y="0"/>
                <wp:lineTo x="0" y="0"/>
              </wp:wrapPolygon>
            </wp:wrapTight>
            <wp:docPr id="3" name="תמונה 3" descr="C:\Users\אמוץ פלג\Desktop\א-מסמכים ראשי\תמונות ארכיון סרוקות מ- 5542 - 5679\תמונות מ- 5542 - 5638\5624 - הרבה חברים מחולדה על פסל ציזיק ביע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אמוץ פלג\Desktop\א-מסמכים ראשי\תמונות ארכיון סרוקות מ- 5542 - 5679\תמונות מ- 5542 - 5638\5624 - הרבה חברים מחולדה על פסל ציזיק ביע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67"/>
                    <a:stretch/>
                  </pic:blipFill>
                  <pic:spPr bwMode="auto">
                    <a:xfrm>
                      <a:off x="0" y="0"/>
                      <a:ext cx="313055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85A75" w:rsidRDefault="00E85A75" w:rsidP="00843E6C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חברי קבוצת </w:t>
      </w:r>
      <w:proofErr w:type="spellStart"/>
      <w:r w:rsidR="00D7755E">
        <w:rPr>
          <w:rFonts w:asciiTheme="majorBidi" w:hAnsiTheme="majorBidi" w:cstheme="majorBidi" w:hint="cs"/>
          <w:sz w:val="28"/>
          <w:szCs w:val="28"/>
          <w:rtl/>
        </w:rPr>
        <w:t>גורדוניה</w:t>
      </w:r>
      <w:proofErr w:type="spellEnd"/>
      <w:r w:rsidR="00D7755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43E6C">
        <w:rPr>
          <w:rFonts w:asciiTheme="majorBidi" w:hAnsiTheme="majorBidi" w:cstheme="majorBidi" w:hint="cs"/>
          <w:sz w:val="28"/>
          <w:szCs w:val="28"/>
          <w:rtl/>
        </w:rPr>
        <w:t>חולדה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על הפסל</w:t>
      </w:r>
      <w:r w:rsidR="00D7755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D7755E" w:rsidRDefault="00D7755E" w:rsidP="00D7755E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כאשר הראשים בשלב ראשוני </w:t>
      </w:r>
      <w:r w:rsidR="007163D7">
        <w:rPr>
          <w:rFonts w:asciiTheme="majorBidi" w:hAnsiTheme="majorBidi" w:cstheme="majorBidi" w:hint="cs"/>
          <w:sz w:val="28"/>
          <w:szCs w:val="28"/>
          <w:rtl/>
        </w:rPr>
        <w:t>ו</w:t>
      </w:r>
      <w:r>
        <w:rPr>
          <w:rFonts w:asciiTheme="majorBidi" w:hAnsiTheme="majorBidi" w:cstheme="majorBidi" w:hint="cs"/>
          <w:sz w:val="28"/>
          <w:szCs w:val="28"/>
          <w:rtl/>
        </w:rPr>
        <w:t>ללא פרטים</w:t>
      </w:r>
    </w:p>
    <w:p w:rsidR="00843E6C" w:rsidRDefault="00843E6C" w:rsidP="00843E6C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מתוארך 1935</w:t>
      </w:r>
    </w:p>
    <w:p w:rsidR="00F56B58" w:rsidRDefault="00F56B58" w:rsidP="00843E6C">
      <w:pPr>
        <w:rPr>
          <w:rFonts w:asciiTheme="majorBidi" w:hAnsiTheme="majorBidi" w:cstheme="majorBidi"/>
          <w:sz w:val="28"/>
          <w:szCs w:val="28"/>
          <w:rtl/>
        </w:rPr>
      </w:pPr>
    </w:p>
    <w:p w:rsidR="00F56B58" w:rsidRDefault="00F56B58" w:rsidP="00843E6C">
      <w:pPr>
        <w:rPr>
          <w:rFonts w:asciiTheme="majorBidi" w:hAnsiTheme="majorBidi" w:cstheme="majorBidi"/>
          <w:sz w:val="28"/>
          <w:szCs w:val="28"/>
          <w:rtl/>
        </w:rPr>
      </w:pPr>
    </w:p>
    <w:p w:rsidR="00F56B58" w:rsidRDefault="00F56B58" w:rsidP="00843E6C">
      <w:pPr>
        <w:rPr>
          <w:rFonts w:asciiTheme="majorBidi" w:hAnsiTheme="majorBidi" w:cstheme="majorBidi"/>
          <w:sz w:val="28"/>
          <w:szCs w:val="28"/>
          <w:rtl/>
        </w:rPr>
      </w:pPr>
    </w:p>
    <w:p w:rsidR="00F56B58" w:rsidRDefault="00F56B58" w:rsidP="00843E6C">
      <w:pPr>
        <w:rPr>
          <w:rFonts w:asciiTheme="majorBidi" w:hAnsiTheme="majorBidi" w:cstheme="majorBidi"/>
          <w:sz w:val="28"/>
          <w:szCs w:val="28"/>
          <w:rtl/>
        </w:rPr>
      </w:pPr>
    </w:p>
    <w:p w:rsidR="00F56B58" w:rsidRDefault="00F56B58" w:rsidP="00843E6C">
      <w:pPr>
        <w:rPr>
          <w:rFonts w:asciiTheme="majorBidi" w:hAnsiTheme="majorBidi" w:cstheme="majorBidi"/>
          <w:sz w:val="28"/>
          <w:szCs w:val="28"/>
          <w:rtl/>
        </w:rPr>
      </w:pPr>
    </w:p>
    <w:p w:rsidR="00F56B58" w:rsidRDefault="00F56B58" w:rsidP="00843E6C">
      <w:pPr>
        <w:rPr>
          <w:rFonts w:asciiTheme="majorBidi" w:hAnsiTheme="majorBidi" w:cstheme="majorBidi"/>
          <w:sz w:val="28"/>
          <w:szCs w:val="28"/>
          <w:rtl/>
        </w:rPr>
      </w:pPr>
    </w:p>
    <w:p w:rsidR="00F56B58" w:rsidRDefault="00F56B58" w:rsidP="00843E6C">
      <w:pPr>
        <w:rPr>
          <w:rFonts w:asciiTheme="majorBidi" w:hAnsiTheme="majorBidi" w:cstheme="majorBidi"/>
          <w:sz w:val="28"/>
          <w:szCs w:val="28"/>
          <w:rtl/>
        </w:rPr>
      </w:pPr>
    </w:p>
    <w:p w:rsidR="00F56B58" w:rsidRDefault="00F56B58" w:rsidP="00843E6C">
      <w:pPr>
        <w:rPr>
          <w:rFonts w:asciiTheme="majorBidi" w:hAnsiTheme="majorBidi" w:cstheme="majorBidi"/>
          <w:sz w:val="28"/>
          <w:szCs w:val="28"/>
          <w:rtl/>
        </w:rPr>
      </w:pPr>
    </w:p>
    <w:p w:rsidR="00F56B58" w:rsidRDefault="00F56B58" w:rsidP="00F56B58">
      <w:pPr>
        <w:tabs>
          <w:tab w:val="left" w:pos="6534"/>
        </w:tabs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אמוץ פלג, ארכיון חולדה, אפריל 2015</w:t>
      </w:r>
    </w:p>
    <w:sectPr w:rsidR="00F56B58" w:rsidSect="00700F9A">
      <w:pgSz w:w="11906" w:h="16838"/>
      <w:pgMar w:top="1021" w:right="1418" w:bottom="1021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AB175A"/>
    <w:rsid w:val="000128EC"/>
    <w:rsid w:val="00066C8E"/>
    <w:rsid w:val="00137C87"/>
    <w:rsid w:val="00153250"/>
    <w:rsid w:val="00184955"/>
    <w:rsid w:val="00260D08"/>
    <w:rsid w:val="00270DE8"/>
    <w:rsid w:val="002B66F0"/>
    <w:rsid w:val="002C72C5"/>
    <w:rsid w:val="00341AA4"/>
    <w:rsid w:val="00356B82"/>
    <w:rsid w:val="004241E6"/>
    <w:rsid w:val="004349DE"/>
    <w:rsid w:val="004559AA"/>
    <w:rsid w:val="0047789D"/>
    <w:rsid w:val="00491D56"/>
    <w:rsid w:val="005170C5"/>
    <w:rsid w:val="00517B8D"/>
    <w:rsid w:val="00550F05"/>
    <w:rsid w:val="005D53B9"/>
    <w:rsid w:val="00673A68"/>
    <w:rsid w:val="00682287"/>
    <w:rsid w:val="006A6D66"/>
    <w:rsid w:val="006E6F4F"/>
    <w:rsid w:val="006F45C4"/>
    <w:rsid w:val="00700F9A"/>
    <w:rsid w:val="007163D7"/>
    <w:rsid w:val="007739A0"/>
    <w:rsid w:val="007A1060"/>
    <w:rsid w:val="007B1C8C"/>
    <w:rsid w:val="007D5185"/>
    <w:rsid w:val="007E1C2A"/>
    <w:rsid w:val="007E5455"/>
    <w:rsid w:val="0081179F"/>
    <w:rsid w:val="00831A3E"/>
    <w:rsid w:val="00836C69"/>
    <w:rsid w:val="00843E6C"/>
    <w:rsid w:val="00866ACC"/>
    <w:rsid w:val="008D1C00"/>
    <w:rsid w:val="0091146D"/>
    <w:rsid w:val="0097030B"/>
    <w:rsid w:val="009B1A0B"/>
    <w:rsid w:val="009C3B07"/>
    <w:rsid w:val="00A16151"/>
    <w:rsid w:val="00A329BD"/>
    <w:rsid w:val="00A75142"/>
    <w:rsid w:val="00A801D8"/>
    <w:rsid w:val="00AA371C"/>
    <w:rsid w:val="00AB175A"/>
    <w:rsid w:val="00B15834"/>
    <w:rsid w:val="00B572BB"/>
    <w:rsid w:val="00C32E87"/>
    <w:rsid w:val="00C364A6"/>
    <w:rsid w:val="00C40D6B"/>
    <w:rsid w:val="00CB4E93"/>
    <w:rsid w:val="00D20785"/>
    <w:rsid w:val="00D45BBA"/>
    <w:rsid w:val="00D7755E"/>
    <w:rsid w:val="00DC5249"/>
    <w:rsid w:val="00DE5B76"/>
    <w:rsid w:val="00DE5E3F"/>
    <w:rsid w:val="00DF26A8"/>
    <w:rsid w:val="00E5202B"/>
    <w:rsid w:val="00E85A75"/>
    <w:rsid w:val="00E85D11"/>
    <w:rsid w:val="00EB504C"/>
    <w:rsid w:val="00F55CA5"/>
    <w:rsid w:val="00F56B58"/>
    <w:rsid w:val="00FB6AC1"/>
    <w:rsid w:val="00FC0448"/>
    <w:rsid w:val="00FC2BEF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C2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C2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אמוץ פלג</dc:creator>
  <cp:lastModifiedBy>Ram Kandil</cp:lastModifiedBy>
  <cp:revision>2</cp:revision>
  <dcterms:created xsi:type="dcterms:W3CDTF">2015-04-26T11:37:00Z</dcterms:created>
  <dcterms:modified xsi:type="dcterms:W3CDTF">2015-04-26T11:37:00Z</dcterms:modified>
</cp:coreProperties>
</file>